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05" w:rsidRDefault="00BF6105" w:rsidP="001D262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057830" w:rsidRDefault="00057830" w:rsidP="00BF610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2"/>
          <w:lang w:eastAsia="pt-BR"/>
        </w:rPr>
      </w:pPr>
    </w:p>
    <w:p w:rsidR="00057830" w:rsidRDefault="00057830" w:rsidP="00BF610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2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222222"/>
          <w:sz w:val="36"/>
          <w:szCs w:val="32"/>
          <w:lang w:eastAsia="pt-BR"/>
        </w:rPr>
        <w:drawing>
          <wp:inline distT="0" distB="0" distL="0" distR="0">
            <wp:extent cx="1163320" cy="1248162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ativa_[logoAprovada]-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945" cy="1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105" w:rsidRPr="00BF6105" w:rsidRDefault="00BF6105" w:rsidP="00BF610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2"/>
          <w:lang w:eastAsia="pt-BR"/>
        </w:rPr>
      </w:pPr>
      <w:r w:rsidRPr="00BF6105">
        <w:rPr>
          <w:rFonts w:ascii="Arial" w:eastAsia="Times New Roman" w:hAnsi="Arial" w:cs="Arial"/>
          <w:b/>
          <w:bCs/>
          <w:color w:val="222222"/>
          <w:sz w:val="36"/>
          <w:szCs w:val="32"/>
          <w:lang w:eastAsia="pt-BR"/>
        </w:rPr>
        <w:t>Guia de Fontes – 201</w:t>
      </w:r>
      <w:r w:rsidR="008E27CA">
        <w:rPr>
          <w:rFonts w:ascii="Arial" w:eastAsia="Times New Roman" w:hAnsi="Arial" w:cs="Arial"/>
          <w:b/>
          <w:bCs/>
          <w:color w:val="222222"/>
          <w:sz w:val="36"/>
          <w:szCs w:val="32"/>
          <w:lang w:eastAsia="pt-BR"/>
        </w:rPr>
        <w:t>6</w:t>
      </w:r>
      <w:r w:rsidR="00A10772">
        <w:rPr>
          <w:rFonts w:ascii="Arial" w:eastAsia="Times New Roman" w:hAnsi="Arial" w:cs="Arial"/>
          <w:b/>
          <w:bCs/>
          <w:color w:val="222222"/>
          <w:sz w:val="36"/>
          <w:szCs w:val="32"/>
          <w:lang w:eastAsia="pt-BR"/>
        </w:rPr>
        <w:t>.2</w:t>
      </w:r>
    </w:p>
    <w:p w:rsidR="00BF6105" w:rsidRPr="00BF6105" w:rsidRDefault="00BF6105" w:rsidP="00BF610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pt-BR"/>
        </w:rPr>
      </w:pPr>
      <w:r w:rsidRPr="00BF6105">
        <w:rPr>
          <w:rFonts w:ascii="Arial" w:eastAsia="Times New Roman" w:hAnsi="Arial" w:cs="Arial"/>
          <w:b/>
          <w:bCs/>
          <w:color w:val="222222"/>
          <w:sz w:val="32"/>
          <w:szCs w:val="32"/>
          <w:lang w:eastAsia="pt-BR"/>
        </w:rPr>
        <w:t>Proativa Comunicação</w:t>
      </w:r>
    </w:p>
    <w:p w:rsidR="00057830" w:rsidRDefault="00057830" w:rsidP="001D26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19"/>
          <w:szCs w:val="19"/>
          <w:lang w:eastAsia="pt-BR"/>
        </w:rPr>
      </w:pP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057830" w:rsidRPr="00057830" w:rsidRDefault="00057830" w:rsidP="000578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pt-BR"/>
        </w:rPr>
      </w:pPr>
      <w:r w:rsidRPr="00057830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pt-BR"/>
        </w:rPr>
        <w:t>Sindicato dos Policiais Civis do Distrito Federa</w:t>
      </w:r>
      <w:r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pt-BR"/>
        </w:rPr>
        <w:t xml:space="preserve">l – </w:t>
      </w:r>
      <w:r w:rsidRPr="00057830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pt-BR"/>
        </w:rPr>
        <w:t xml:space="preserve">Sinpol-DF </w:t>
      </w:r>
    </w:p>
    <w:p w:rsidR="00057830" w:rsidRPr="00057830" w:rsidRDefault="00057830" w:rsidP="000578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 w:rsidRPr="00057830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Fundado em 1988, o Sindicato dos Policiais Civis do Distrito Federal representa agentes de polícia, médicos legistas, peritos criminais, escrivães, agentes policiais de custódia</w:t>
      </w:r>
      <w:r w:rsidR="00BB0818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e</w:t>
      </w:r>
      <w:r w:rsidRPr="00057830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</w:t>
      </w:r>
      <w:proofErr w:type="spellStart"/>
      <w:r w:rsidRPr="00057830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papiloscopistas</w:t>
      </w:r>
      <w:proofErr w:type="spellEnd"/>
      <w:r w:rsidRPr="00057830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na defesa dos interesses de classe e no relacionamento com governos Distrital e Federal, e com a Câmara Legislativa do Distrito Federal e o Congresso Nacional. A atual diretoria assumiu em maio de 2014 e entre os principais pleitos estão: a valorização profissional, a reestruturação da carreira e o, recém adquirido, reconhecimento de todos os cargos que compõem a carreira de Polícia Civil como de nível superior.</w:t>
      </w:r>
    </w:p>
    <w:p w:rsidR="00057830" w:rsidRDefault="00057830" w:rsidP="000578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1D2628" w:rsidRPr="00BF6105" w:rsidRDefault="001D2628" w:rsidP="000578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</w:t>
      </w:r>
      <w:r w:rsidRPr="00BF610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ssuntos: </w:t>
      </w:r>
    </w:p>
    <w:p w:rsid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</w:t>
      </w: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Fonte oficial dos policiais civis do D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</w:t>
      </w:r>
    </w:p>
    <w:p w:rsidR="00BF6105" w:rsidRPr="00BF6105" w:rsidRDefault="00BF6105" w:rsidP="00BF6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Assuntos relacionados a 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médicos legistas, peritos criminais, escrivães, agente</w:t>
      </w:r>
      <w:r w:rsidR="00BB081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 policiais de custódia e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papiloscopistas</w:t>
      </w:r>
      <w:proofErr w:type="spellEnd"/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G</w:t>
      </w: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over</w:t>
      </w:r>
      <w:r w:rsid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 e segurança pública em geral</w:t>
      </w:r>
    </w:p>
    <w:p w:rsidR="00BF6105" w:rsidRDefault="00BF6105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F6105" w:rsidRPr="00BF6105" w:rsidRDefault="00BF6105" w:rsidP="00BF6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F610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Contatos: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Bruno Aguiar – 61 </w:t>
      </w:r>
      <w:r w:rsidR="00795D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8195-9402 / 61 3242-9058</w:t>
      </w:r>
    </w:p>
    <w:p w:rsidR="00BF6105" w:rsidRPr="001D2628" w:rsidRDefault="00BF6105" w:rsidP="00BF6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tendimento3@proativacomunicacao.com.br</w:t>
      </w:r>
    </w:p>
    <w:p w:rsidR="00BF6105" w:rsidRPr="001D2628" w:rsidRDefault="00BF6105" w:rsidP="001D26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19"/>
          <w:szCs w:val="19"/>
          <w:lang w:eastAsia="pt-BR"/>
        </w:rPr>
      </w:pP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19"/>
          <w:szCs w:val="19"/>
          <w:lang w:eastAsia="pt-BR"/>
        </w:rPr>
      </w:pP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057830" w:rsidRPr="00057830" w:rsidRDefault="00057830" w:rsidP="000578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</w:pPr>
      <w:r w:rsidRPr="00057830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  <w:t xml:space="preserve">Gran Cursos </w:t>
      </w:r>
      <w:r w:rsidR="00A10772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  <w:t>Online</w:t>
      </w:r>
    </w:p>
    <w:p w:rsidR="00795D05" w:rsidRPr="00ED2F49" w:rsidRDefault="00795D05" w:rsidP="00795D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2F49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ED2F49">
        <w:rPr>
          <w:rFonts w:ascii="Arial" w:eastAsia="Times New Roman" w:hAnsi="Arial" w:cs="Arial"/>
          <w:sz w:val="24"/>
          <w:szCs w:val="24"/>
        </w:rPr>
        <w:t>Gran</w:t>
      </w:r>
      <w:proofErr w:type="spellEnd"/>
      <w:r w:rsidRPr="00ED2F49">
        <w:rPr>
          <w:rFonts w:ascii="Arial" w:eastAsia="Times New Roman" w:hAnsi="Arial" w:cs="Arial"/>
          <w:sz w:val="24"/>
          <w:szCs w:val="24"/>
        </w:rPr>
        <w:t xml:space="preserve"> Cursos Online surgiu de uma iniciativa dos empresários Gabriel Granjeiro e Rodrigo Teles Calado, que, juntos, somam quase 20 anos de experiência no mercado de concursos públicos. O objetivo do projeto é levar a metodologia e a tradição da marca GRAN CURSOS, há 25 anos no mercado educacional e com mais de 600.000 ex-alunos aprovados, para os/as candidatos/as de todo país que buscam a realização profissional. Os/as professores/as do </w:t>
      </w:r>
      <w:proofErr w:type="spellStart"/>
      <w:r w:rsidRPr="00ED2F49">
        <w:rPr>
          <w:rFonts w:ascii="Arial" w:eastAsia="Times New Roman" w:hAnsi="Arial" w:cs="Arial"/>
          <w:sz w:val="24"/>
          <w:szCs w:val="24"/>
        </w:rPr>
        <w:t>Gran</w:t>
      </w:r>
      <w:proofErr w:type="spellEnd"/>
      <w:r w:rsidRPr="00ED2F49">
        <w:rPr>
          <w:rFonts w:ascii="Arial" w:eastAsia="Times New Roman" w:hAnsi="Arial" w:cs="Arial"/>
          <w:sz w:val="24"/>
          <w:szCs w:val="24"/>
        </w:rPr>
        <w:t xml:space="preserve"> Cursos Online são renomados profissionais que trabalham nos principais órgãos públicos, autarquias, empresas estatais e instituições públicas do Brasil. </w:t>
      </w:r>
    </w:p>
    <w:p w:rsidR="00057830" w:rsidRDefault="00057830" w:rsidP="000578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BF6105" w:rsidRDefault="001D2628" w:rsidP="000578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</w:t>
      </w:r>
      <w:r w:rsidR="00BF6105" w:rsidRPr="00BF610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ssuntos</w:t>
      </w:r>
      <w:r w:rsidRPr="001D2628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:</w:t>
      </w: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BF6105" w:rsidRDefault="00BF6105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</w:t>
      </w:r>
      <w:r w:rsidR="001D2628"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Concursos públicos (editais, banca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s, identidade dos certames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</w:p>
    <w:p w:rsidR="00BF6105" w:rsidRDefault="00BF6105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Pedagogia</w:t>
      </w:r>
    </w:p>
    <w:p w:rsidR="00BF6105" w:rsidRDefault="00BF6105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Educação online </w:t>
      </w:r>
    </w:p>
    <w:p w:rsidR="001D2628" w:rsidRDefault="00BF6105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Disciplinas em geral</w:t>
      </w:r>
    </w:p>
    <w:p w:rsidR="00BF6105" w:rsidRDefault="00BF6105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F6105" w:rsidRPr="00BF6105" w:rsidRDefault="00BF6105" w:rsidP="00BF6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F610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Contatos: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Bruno Aguiar – 61 </w:t>
      </w:r>
      <w:r w:rsidR="00795D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8195-9402 / 61 3242-9058</w:t>
      </w:r>
    </w:p>
    <w:p w:rsidR="00BF6105" w:rsidRPr="00A10772" w:rsidRDefault="00BF6105" w:rsidP="00BF6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1077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atendimento3@proativacomunicacao.com.br</w:t>
      </w:r>
    </w:p>
    <w:p w:rsidR="00BF6105" w:rsidRPr="00A10772" w:rsidRDefault="00BF6105" w:rsidP="001D26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19"/>
          <w:szCs w:val="19"/>
          <w:lang w:eastAsia="pt-BR"/>
        </w:rPr>
      </w:pPr>
    </w:p>
    <w:p w:rsidR="001D2628" w:rsidRPr="00A10772" w:rsidRDefault="001D2628" w:rsidP="001D262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19"/>
          <w:szCs w:val="19"/>
          <w:lang w:eastAsia="pt-BR"/>
        </w:rPr>
      </w:pPr>
      <w:r w:rsidRPr="00A1077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1D2628" w:rsidRDefault="001D2628" w:rsidP="001D262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</w:pPr>
    </w:p>
    <w:p w:rsidR="00057830" w:rsidRPr="00795D05" w:rsidRDefault="00057830" w:rsidP="00795D05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shd w:val="clear" w:color="auto" w:fill="FFFFFF"/>
          <w:lang w:eastAsia="pt-BR"/>
        </w:rPr>
      </w:pPr>
      <w:r w:rsidRPr="00057830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shd w:val="clear" w:color="auto" w:fill="FFFFFF"/>
          <w:lang w:eastAsia="pt-BR"/>
        </w:rPr>
        <w:t xml:space="preserve">Federação Nacional das Empresas Prestadoras de Serviços de Limpeza </w:t>
      </w:r>
      <w:r w:rsidR="00795D05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shd w:val="clear" w:color="auto" w:fill="FFFFFF"/>
          <w:lang w:eastAsia="pt-BR"/>
        </w:rPr>
        <w:t>–</w:t>
      </w:r>
      <w:r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="001D2628" w:rsidRPr="001D2628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shd w:val="clear" w:color="auto" w:fill="FFFFFF"/>
          <w:lang w:eastAsia="pt-BR"/>
        </w:rPr>
        <w:t>Febrac</w:t>
      </w:r>
      <w:proofErr w:type="spellEnd"/>
      <w:r w:rsidR="00795D05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shd w:val="clear" w:color="auto" w:fill="FFFFFF"/>
          <w:lang w:eastAsia="pt-BR"/>
        </w:rPr>
        <w:t xml:space="preserve"> </w:t>
      </w:r>
    </w:p>
    <w:p w:rsidR="001D2628" w:rsidRPr="001D2628" w:rsidRDefault="001D2628" w:rsidP="0005783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 </w:t>
      </w:r>
      <w:r w:rsidRPr="001D2628">
        <w:rPr>
          <w:rFonts w:ascii="Arial" w:eastAsia="Times New Roman" w:hAnsi="Arial" w:cs="Arial"/>
          <w:color w:val="222222"/>
          <w:sz w:val="24"/>
          <w:szCs w:val="24"/>
          <w:shd w:val="clear" w:color="auto" w:fill="F9F9F9"/>
          <w:lang w:eastAsia="pt-BR"/>
        </w:rPr>
        <w:t>Federação Nacional das Empresas Prestadoras de Serviços de Limpeza e Conservação</w:t>
      </w: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Febrac, é uma entidade criada para representar os interesses do dos setores de serviços de Asseio e Conservação. Com sede em Brasília, a Federação agrega sindicatos nas 27 unidades federativas do país e ocupa cargos na Confederação Nacional do Comércio de Bens, Serviços e Turismo (CNC), nos Conselhos Nacionais do SESC e do SENAC, na Central Brasileira de Apoio ao Setor de Serviços (CEBRASSE), na Câmara Brasileira de Serviços Terceirizáveis e na World </w:t>
      </w:r>
      <w:proofErr w:type="spellStart"/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Federation</w:t>
      </w:r>
      <w:proofErr w:type="spellEnd"/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of</w:t>
      </w:r>
      <w:proofErr w:type="spellEnd"/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Building</w:t>
      </w:r>
      <w:proofErr w:type="spellEnd"/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Service </w:t>
      </w:r>
      <w:proofErr w:type="spellStart"/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Contractors</w:t>
      </w:r>
      <w:proofErr w:type="spellEnd"/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(WFBSC). A Febrac tem como objetivo cuidar, organizar, defender e zelar pela organização das atividades por ela representadas.</w:t>
      </w: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Assuntos:</w:t>
      </w: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Temas relacionados ao Setor de Serviços</w:t>
      </w: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Terceirização</w:t>
      </w: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Cotas de deficientes e aprendizes no setor de Serviços </w:t>
      </w: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Lei de Licitações</w:t>
      </w: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Combate à dengue (limpeza)</w:t>
      </w: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Limpeza e conservação em grandes eventos (Carnaval e Olimpíadas)</w:t>
      </w:r>
    </w:p>
    <w:p w:rsid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Sustentabilidade e lixo eletrônico</w:t>
      </w:r>
    </w:p>
    <w:p w:rsidR="00BF6105" w:rsidRDefault="00BF6105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F6105" w:rsidRPr="00BF6105" w:rsidRDefault="00BF6105" w:rsidP="00BF6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F610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Contatos: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Kadydja Albuquerque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61 </w:t>
      </w:r>
      <w:r w:rsidR="00795D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8277-8382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/ 61 3242-9058</w:t>
      </w:r>
    </w:p>
    <w:p w:rsidR="00BF6105" w:rsidRPr="001D2628" w:rsidRDefault="00BF6105" w:rsidP="00BF6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coordenacao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@proativacomunicacao.com.br</w:t>
      </w:r>
    </w:p>
    <w:p w:rsidR="00BF6105" w:rsidRPr="001D2628" w:rsidRDefault="00BF6105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795D05" w:rsidRPr="00795D05" w:rsidRDefault="00795D05" w:rsidP="00795D05">
      <w:pPr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shd w:val="clear" w:color="auto" w:fill="FFFFFF"/>
          <w:lang w:eastAsia="pt-BR"/>
        </w:rPr>
        <w:t xml:space="preserve">Maternidade Brasília </w:t>
      </w:r>
      <w:r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shd w:val="clear" w:color="auto" w:fill="FFFFFF"/>
          <w:lang w:eastAsia="pt-BR"/>
        </w:rPr>
        <w:br/>
      </w:r>
      <w:r w:rsidRPr="00796761">
        <w:rPr>
          <w:rFonts w:ascii="Arial" w:hAnsi="Arial" w:cs="Arial"/>
          <w:sz w:val="24"/>
          <w:szCs w:val="24"/>
        </w:rPr>
        <w:t xml:space="preserve">Inaugurada em 2012, a Maternidade Brasília surgiu com o desafio de ser uma instituição inteiramente voltada à mulher e aos profissionais dedicados ao seu cuidado. Nasceu, assim a única maternidade exclusiva no Distrito Federal. Com ênfase na qualidade e segurança, a Maternidade Brasília pensa em todos os detalhes para tornar a experiência do nascimento ainda mais memorável. </w:t>
      </w:r>
    </w:p>
    <w:p w:rsidR="00795D05" w:rsidRPr="001D2628" w:rsidRDefault="00795D05" w:rsidP="00795D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Assuntos:</w:t>
      </w:r>
    </w:p>
    <w:p w:rsidR="00795D05" w:rsidRDefault="00795D05" w:rsidP="001D262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Ginecologia</w:t>
      </w:r>
    </w:p>
    <w:p w:rsidR="00795D05" w:rsidRDefault="00795D05" w:rsidP="001D262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Obstetrícia</w:t>
      </w:r>
    </w:p>
    <w:p w:rsidR="00795D05" w:rsidRDefault="00795D05" w:rsidP="001D262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796761">
        <w:rPr>
          <w:rFonts w:ascii="Arial" w:hAnsi="Arial" w:cs="Arial"/>
          <w:sz w:val="24"/>
          <w:szCs w:val="24"/>
        </w:rPr>
        <w:t>Banco de</w:t>
      </w:r>
      <w:r>
        <w:rPr>
          <w:rFonts w:ascii="Arial" w:hAnsi="Arial" w:cs="Arial"/>
          <w:sz w:val="24"/>
          <w:szCs w:val="24"/>
        </w:rPr>
        <w:t xml:space="preserve"> Leite Materno</w:t>
      </w:r>
    </w:p>
    <w:p w:rsidR="00795D05" w:rsidRDefault="00795D05" w:rsidP="001D262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Infectologia</w:t>
      </w:r>
    </w:p>
    <w:p w:rsidR="00795D05" w:rsidRDefault="00795D05" w:rsidP="001D262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Pediatria</w:t>
      </w:r>
    </w:p>
    <w:p w:rsidR="001D2628" w:rsidRDefault="00795D05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- Cirurgia Plástica</w:t>
      </w:r>
    </w:p>
    <w:p w:rsidR="00795D05" w:rsidRDefault="00795D05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795D05" w:rsidRPr="00BF6105" w:rsidRDefault="00795D05" w:rsidP="00795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F610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Contatos: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Kadydja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Albuquerque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61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98277-8382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/ 61 3242-9058</w:t>
      </w:r>
    </w:p>
    <w:p w:rsidR="00795D05" w:rsidRDefault="00795D05" w:rsidP="00795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5" w:history="1">
        <w:r w:rsidRPr="008D4B4B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coordenacao@proativacomunicacao.com.br</w:t>
        </w:r>
      </w:hyperlink>
    </w:p>
    <w:p w:rsidR="00795D05" w:rsidRDefault="00795D05" w:rsidP="00795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795D05" w:rsidRDefault="00795D05" w:rsidP="00795D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D05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shd w:val="clear" w:color="auto" w:fill="FFFFFF"/>
          <w:lang w:eastAsia="pt-BR"/>
        </w:rPr>
        <w:t xml:space="preserve">Hospital </w:t>
      </w:r>
      <w:proofErr w:type="spellStart"/>
      <w:r w:rsidRPr="00795D05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shd w:val="clear" w:color="auto" w:fill="FFFFFF"/>
          <w:lang w:eastAsia="pt-BR"/>
        </w:rPr>
        <w:t>Brasília</w:t>
      </w:r>
      <w:r w:rsidRPr="00CC697D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CC69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95D05" w:rsidRPr="00CC697D" w:rsidRDefault="00795D05" w:rsidP="00795D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CC697D">
        <w:rPr>
          <w:rFonts w:ascii="Arial" w:hAnsi="Arial" w:cs="Arial"/>
          <w:color w:val="000000" w:themeColor="text1"/>
          <w:sz w:val="24"/>
          <w:szCs w:val="24"/>
        </w:rPr>
        <w:t>naugurado</w:t>
      </w:r>
      <w:proofErr w:type="spellEnd"/>
      <w:proofErr w:type="gramEnd"/>
      <w:r w:rsidRPr="00CC697D">
        <w:rPr>
          <w:rFonts w:ascii="Arial" w:hAnsi="Arial" w:cs="Arial"/>
          <w:color w:val="000000" w:themeColor="text1"/>
          <w:sz w:val="24"/>
          <w:szCs w:val="24"/>
        </w:rPr>
        <w:t xml:space="preserve"> em 1987, recebeu este nome em 1998. O Hospital Brasília hoje faz parte da Rede Impar, formada pela Maternidade Brasília e mais cinco hospitais em nos estados do Rio de Janeiro e São Paulo. O Hospital Brasília atende pacientes nas seguintes especialidades: </w:t>
      </w:r>
    </w:p>
    <w:p w:rsidR="00795D05" w:rsidRPr="00795D05" w:rsidRDefault="00795D05" w:rsidP="00795D05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95D05">
        <w:rPr>
          <w:rFonts w:ascii="Arial" w:hAnsi="Arial" w:cs="Arial"/>
          <w:b/>
          <w:color w:val="000000" w:themeColor="text1"/>
          <w:sz w:val="24"/>
          <w:szCs w:val="24"/>
        </w:rPr>
        <w:t>Assuntos:</w:t>
      </w:r>
    </w:p>
    <w:p w:rsidR="00795D05" w:rsidRPr="00CC697D" w:rsidRDefault="00795D05" w:rsidP="00795D05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C697D">
        <w:rPr>
          <w:rFonts w:ascii="Arial" w:hAnsi="Arial" w:cs="Arial"/>
          <w:color w:val="000000" w:themeColor="text1"/>
          <w:sz w:val="24"/>
          <w:szCs w:val="24"/>
        </w:rPr>
        <w:t>Anestesiologia</w:t>
      </w:r>
      <w:proofErr w:type="spellEnd"/>
      <w:r w:rsidRPr="00CC697D">
        <w:rPr>
          <w:rFonts w:ascii="Arial" w:hAnsi="Arial" w:cs="Arial"/>
          <w:color w:val="000000" w:themeColor="text1"/>
          <w:sz w:val="24"/>
          <w:szCs w:val="24"/>
        </w:rPr>
        <w:t xml:space="preserve">, Angiologia, Oncologia Clínica, Oncologia Cirúrgica, Cardiologia Clínica, Cardiologia Cirúrgica (cardiovascular), Cardiologia Cirúrgica Pediátrica, Cirurgia Bariátrica, Cirurgia de Cabeça e Pescoço, Cirurgia do Aparelho Digestório, Cirurgia Geral, Cirurgia Plástica, Cirurgia Torácica, Cirurgia Pediátrica, Cirurgia Vascular, Clínica Médica, </w:t>
      </w:r>
      <w:proofErr w:type="spellStart"/>
      <w:r w:rsidRPr="00CC697D">
        <w:rPr>
          <w:rFonts w:ascii="Arial" w:hAnsi="Arial" w:cs="Arial"/>
          <w:color w:val="000000" w:themeColor="text1"/>
          <w:sz w:val="24"/>
          <w:szCs w:val="24"/>
        </w:rPr>
        <w:t>Coloproctologia</w:t>
      </w:r>
      <w:proofErr w:type="spellEnd"/>
      <w:r w:rsidRPr="00CC697D">
        <w:rPr>
          <w:rFonts w:ascii="Arial" w:hAnsi="Arial" w:cs="Arial"/>
          <w:color w:val="000000" w:themeColor="text1"/>
          <w:sz w:val="24"/>
          <w:szCs w:val="24"/>
        </w:rPr>
        <w:t xml:space="preserve">, Endocrinologia e Metabologia, Endoscopia, Fisioterapia, </w:t>
      </w:r>
      <w:proofErr w:type="spellStart"/>
      <w:r w:rsidRPr="00CC697D">
        <w:rPr>
          <w:rFonts w:ascii="Arial" w:hAnsi="Arial" w:cs="Arial"/>
          <w:color w:val="000000" w:themeColor="text1"/>
          <w:sz w:val="24"/>
          <w:szCs w:val="24"/>
        </w:rPr>
        <w:t>Gastroenterologia</w:t>
      </w:r>
      <w:proofErr w:type="spellEnd"/>
      <w:r w:rsidRPr="00CC697D">
        <w:rPr>
          <w:rFonts w:ascii="Arial" w:hAnsi="Arial" w:cs="Arial"/>
          <w:color w:val="000000" w:themeColor="text1"/>
          <w:sz w:val="24"/>
          <w:szCs w:val="24"/>
        </w:rPr>
        <w:t xml:space="preserve">, Geriatria, Ginecologia, Obstetrícia, Hematologia, Hemoterapia, Infectologia, Medicina Intensiva, Medicina Nuclear, Nefrologia, Neurologia, Neurocirurgia, </w:t>
      </w:r>
      <w:proofErr w:type="spellStart"/>
      <w:r w:rsidRPr="00CC697D">
        <w:rPr>
          <w:rFonts w:ascii="Arial" w:hAnsi="Arial" w:cs="Arial"/>
          <w:color w:val="000000" w:themeColor="text1"/>
          <w:sz w:val="24"/>
          <w:szCs w:val="24"/>
        </w:rPr>
        <w:t>Nutrologia</w:t>
      </w:r>
      <w:proofErr w:type="spellEnd"/>
      <w:r w:rsidRPr="00CC697D">
        <w:rPr>
          <w:rFonts w:ascii="Arial" w:hAnsi="Arial" w:cs="Arial"/>
          <w:color w:val="000000" w:themeColor="text1"/>
          <w:sz w:val="24"/>
          <w:szCs w:val="24"/>
        </w:rPr>
        <w:t>, Nutrição, Odontologia Hospitalar, Oftalmologia, Ortopedia e Traumatologia, Otorrinolaringologia, Pediatria, Neonatologia, Pneumologia, Psiquiatria, Psicologia, Radiologia e Diagnóstico por I</w:t>
      </w:r>
      <w:r>
        <w:rPr>
          <w:rFonts w:ascii="Arial" w:hAnsi="Arial" w:cs="Arial"/>
          <w:color w:val="000000" w:themeColor="text1"/>
          <w:sz w:val="24"/>
          <w:szCs w:val="24"/>
        </w:rPr>
        <w:t>magem, Reumatologia e Urologia.</w:t>
      </w:r>
    </w:p>
    <w:p w:rsidR="00795D05" w:rsidRDefault="00795D05" w:rsidP="00795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795D05" w:rsidRPr="00BF6105" w:rsidRDefault="00795D05" w:rsidP="00795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F610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Contatos: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Kadydja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Albuquerque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61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98277-8382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/ 61 3242-9058</w:t>
      </w:r>
    </w:p>
    <w:p w:rsidR="00795D05" w:rsidRDefault="00795D05" w:rsidP="00795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6" w:history="1">
        <w:r w:rsidRPr="008D4B4B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coordenacao@proativacomunicacao.com.br</w:t>
        </w:r>
      </w:hyperlink>
    </w:p>
    <w:p w:rsidR="00795D05" w:rsidRPr="001D2628" w:rsidRDefault="00795D05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057830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pt-BR"/>
        </w:rPr>
        <w:t>Spoleto</w:t>
      </w:r>
      <w:proofErr w:type="spellEnd"/>
      <w:r w:rsidR="007754A6" w:rsidRPr="007754A6">
        <w:t xml:space="preserve"> </w:t>
      </w:r>
    </w:p>
    <w:p w:rsid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conceito inovador do Spoleto, no qual o cliente é o chef – como na sua casa – e ele tem a liberdade de escolher os ingredientes e ir criando as suas próprias receitas. Uma inovação que possibilitou a união da qualidade de um restaurante com a velocidade de fast food. Por meio do sistema de franchising, a rede cresceu e conta com mais de 300 restaurantes espalhados por todo o Brasil, e iniciou a exportação do seu modelo de franquia com lojas na Espanha e no México. Em 2015, lançou a sua primeira loja na Flórida, NY. Como já seria de esperar, a Spoleto seguiu a típica tradição artística das cidades italiana na qual dá nome à sua rede.</w:t>
      </w:r>
    </w:p>
    <w:p w:rsidR="00057830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57830" w:rsidRPr="00BF6105" w:rsidRDefault="00057830" w:rsidP="00057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F610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Contatos: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Nayara Souza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61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9234-3080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/ 61 3242-9058</w:t>
      </w:r>
    </w:p>
    <w:p w:rsidR="00057830" w:rsidRPr="001D2628" w:rsidRDefault="00057830" w:rsidP="00057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5783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atendimento5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@proativacomunicacao.com.br</w:t>
      </w:r>
    </w:p>
    <w:p w:rsidR="00057830" w:rsidRPr="001D2628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lastRenderedPageBreak/>
        <w:t>Assuntos:</w:t>
      </w:r>
    </w:p>
    <w:p w:rsidR="001D2628" w:rsidRPr="001D2628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Alimentício</w:t>
      </w:r>
    </w:p>
    <w:p w:rsidR="001D2628" w:rsidRPr="001D2628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Gastronomia italiana</w:t>
      </w:r>
    </w:p>
    <w:p w:rsidR="001D2628" w:rsidRPr="001D2628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Empreendedorismo</w:t>
      </w:r>
    </w:p>
    <w:p w:rsidR="001D2628" w:rsidRPr="001D2628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Franquias</w:t>
      </w:r>
    </w:p>
    <w:p w:rsidR="001D2628" w:rsidRPr="001D2628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Inovação</w:t>
      </w:r>
    </w:p>
    <w:p w:rsidR="00057830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7754A6" w:rsidRDefault="007754A6" w:rsidP="001D262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7754A6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pt-BR"/>
        </w:rPr>
        <w:t>Alphaville Urbanismo</w:t>
      </w:r>
      <w:r w:rsidRPr="007754A6">
        <w:t xml:space="preserve"> </w:t>
      </w:r>
    </w:p>
    <w:p w:rsidR="007754A6" w:rsidRDefault="007754A6" w:rsidP="001D262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A05104">
        <w:rPr>
          <w:rFonts w:ascii="Arial" w:eastAsia="Arial" w:hAnsi="Arial" w:cs="Arial"/>
        </w:rPr>
        <w:t>Com mais de 40 anos de atuação, a Alphaville Urbanismo leva a todo o Brasil uma proposta exclusiva de planejamento urbano, por meio do desenvolvimento de empreendimentos horizontais que conciliam preservação ambiental, infraestrutura altamente qualificada e o comprometimento com a sociedade. A Alphaville Urbanismo possui mais de 110 empreendimentos já lançados em 22 estados do Brasil e Distrito Federal, que representam mais de 76 milhões de metros quadrados urbanizados.</w:t>
      </w:r>
    </w:p>
    <w:p w:rsidR="007754A6" w:rsidRDefault="007754A6" w:rsidP="001D262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:rsidR="007754A6" w:rsidRPr="007754A6" w:rsidRDefault="007754A6" w:rsidP="001D262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 w:rsidRPr="007754A6">
        <w:rPr>
          <w:rFonts w:ascii="Arial" w:eastAsia="Arial" w:hAnsi="Arial" w:cs="Arial"/>
          <w:b/>
        </w:rPr>
        <w:t>Assuntos:</w:t>
      </w:r>
    </w:p>
    <w:p w:rsidR="007754A6" w:rsidRDefault="007754A6" w:rsidP="001D262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Imóveis</w:t>
      </w:r>
    </w:p>
    <w:p w:rsidR="007754A6" w:rsidRDefault="007754A6" w:rsidP="001D262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Engenharia</w:t>
      </w:r>
    </w:p>
    <w:p w:rsidR="007754A6" w:rsidRDefault="007754A6" w:rsidP="001D262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Arquitetura</w:t>
      </w:r>
    </w:p>
    <w:p w:rsidR="007754A6" w:rsidRDefault="007754A6" w:rsidP="001D262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Sustentabilidade</w:t>
      </w:r>
    </w:p>
    <w:p w:rsidR="007754A6" w:rsidRDefault="007754A6" w:rsidP="001D262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:rsidR="007754A6" w:rsidRPr="00BF6105" w:rsidRDefault="007754A6" w:rsidP="00775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F610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Contatos: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Bruno Aguiar – 61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8195-9402 / 61 3242-9058</w:t>
      </w:r>
    </w:p>
    <w:p w:rsidR="007754A6" w:rsidRPr="00A10772" w:rsidRDefault="007754A6" w:rsidP="00775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1077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atendimento3@proativacomunicacao.com.br</w:t>
      </w:r>
    </w:p>
    <w:p w:rsidR="007754A6" w:rsidRDefault="007754A6" w:rsidP="001D262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:rsidR="007754A6" w:rsidRDefault="007754A6" w:rsidP="001D262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:rsidR="007754A6" w:rsidRDefault="007754A6" w:rsidP="001D262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4A6" w:rsidRDefault="007754A6" w:rsidP="001D262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7754A6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pt-BR"/>
        </w:rPr>
        <w:t>WCIT Brasi</w:t>
      </w:r>
      <w:r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pt-BR"/>
        </w:rPr>
        <w:t xml:space="preserve">l 2016 </w:t>
      </w:r>
      <w:r w:rsidRPr="00A05104">
        <w:rPr>
          <w:rFonts w:ascii="Arial" w:eastAsia="Arial" w:hAnsi="Arial" w:cs="Arial"/>
        </w:rPr>
        <w:t xml:space="preserve"> </w:t>
      </w:r>
    </w:p>
    <w:p w:rsidR="007754A6" w:rsidRDefault="007754A6" w:rsidP="001D262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2E0">
        <w:rPr>
          <w:rFonts w:ascii="Arial" w:hAnsi="Arial" w:cs="Arial"/>
          <w:sz w:val="24"/>
          <w:szCs w:val="24"/>
        </w:rPr>
        <w:t>O WCIT é o p</w:t>
      </w:r>
      <w:bookmarkStart w:id="0" w:name="_GoBack"/>
      <w:bookmarkEnd w:id="0"/>
      <w:r w:rsidRPr="009202E0">
        <w:rPr>
          <w:rFonts w:ascii="Arial" w:hAnsi="Arial" w:cs="Arial"/>
          <w:sz w:val="24"/>
          <w:szCs w:val="24"/>
        </w:rPr>
        <w:t>rincipal evento de Tecnologia da Informação mundial organizado pela WITSA, entidade que engloba 90% do mercado internacional de TIC. O evento será realizado pela primeira vez na América do Sul, no Centro Internacional de Convenções do Brasil (CICB)</w:t>
      </w:r>
      <w:r>
        <w:rPr>
          <w:rFonts w:ascii="Arial" w:hAnsi="Arial" w:cs="Arial"/>
          <w:sz w:val="24"/>
          <w:szCs w:val="24"/>
        </w:rPr>
        <w:t>, em Brasília, de 3 a 5 de outubro</w:t>
      </w:r>
      <w:r w:rsidRPr="009202E0">
        <w:rPr>
          <w:rFonts w:ascii="Arial" w:hAnsi="Arial" w:cs="Arial"/>
          <w:sz w:val="24"/>
          <w:szCs w:val="24"/>
        </w:rPr>
        <w:t xml:space="preserve">. Personalidades como o “pai da internet”, </w:t>
      </w:r>
      <w:proofErr w:type="spellStart"/>
      <w:proofErr w:type="gramStart"/>
      <w:r w:rsidRPr="009202E0">
        <w:rPr>
          <w:rFonts w:ascii="Arial" w:hAnsi="Arial" w:cs="Arial"/>
          <w:sz w:val="24"/>
          <w:szCs w:val="24"/>
        </w:rPr>
        <w:t>Dr.Vint</w:t>
      </w:r>
      <w:proofErr w:type="spellEnd"/>
      <w:proofErr w:type="gramEnd"/>
      <w:r w:rsidRPr="009202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2E0">
        <w:rPr>
          <w:rFonts w:ascii="Arial" w:hAnsi="Arial" w:cs="Arial"/>
          <w:sz w:val="24"/>
          <w:szCs w:val="24"/>
        </w:rPr>
        <w:t>Cerf</w:t>
      </w:r>
      <w:proofErr w:type="spellEnd"/>
      <w:r w:rsidRPr="009202E0">
        <w:rPr>
          <w:rFonts w:ascii="Arial" w:hAnsi="Arial" w:cs="Arial"/>
          <w:sz w:val="24"/>
          <w:szCs w:val="24"/>
        </w:rPr>
        <w:t xml:space="preserve">, e empresas como </w:t>
      </w:r>
      <w:proofErr w:type="spellStart"/>
      <w:r w:rsidRPr="009202E0">
        <w:rPr>
          <w:rFonts w:ascii="Arial" w:hAnsi="Arial" w:cs="Arial"/>
          <w:sz w:val="24"/>
          <w:szCs w:val="24"/>
        </w:rPr>
        <w:t>Harley</w:t>
      </w:r>
      <w:proofErr w:type="spellEnd"/>
      <w:r w:rsidRPr="009202E0">
        <w:rPr>
          <w:rFonts w:ascii="Arial" w:hAnsi="Arial" w:cs="Arial"/>
          <w:sz w:val="24"/>
          <w:szCs w:val="24"/>
        </w:rPr>
        <w:t xml:space="preserve"> Davidson, Johnson &amp; Johnson e Dell Services estão confirmados. As inscrições podem ser feitas pelo site </w:t>
      </w:r>
      <w:hyperlink r:id="rId7" w:history="1">
        <w:r w:rsidRPr="009202E0">
          <w:rPr>
            <w:rStyle w:val="Hyperlink"/>
            <w:rFonts w:ascii="Arial" w:hAnsi="Arial" w:cs="Arial"/>
            <w:sz w:val="24"/>
            <w:szCs w:val="24"/>
          </w:rPr>
          <w:t>www.wcit2016.com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7754A6" w:rsidRPr="00113DF1" w:rsidRDefault="007754A6" w:rsidP="001D262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54A6" w:rsidRPr="00113DF1" w:rsidRDefault="007754A6" w:rsidP="001D262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 w:rsidRPr="00113DF1">
        <w:rPr>
          <w:rFonts w:ascii="Arial" w:eastAsia="Arial" w:hAnsi="Arial" w:cs="Arial"/>
          <w:b/>
        </w:rPr>
        <w:t>Assuntos:</w:t>
      </w:r>
    </w:p>
    <w:p w:rsidR="007754A6" w:rsidRDefault="007754A6" w:rsidP="001D262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Era digital</w:t>
      </w:r>
    </w:p>
    <w:p w:rsidR="007754A6" w:rsidRDefault="007754A6" w:rsidP="001D262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Tecnologia da Informação</w:t>
      </w:r>
    </w:p>
    <w:p w:rsidR="007754A6" w:rsidRDefault="007754A6" w:rsidP="001D262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Soluções digitais</w:t>
      </w:r>
    </w:p>
    <w:p w:rsidR="007754A6" w:rsidRDefault="007754A6" w:rsidP="001D262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:rsidR="007754A6" w:rsidRPr="00BF6105" w:rsidRDefault="007754A6" w:rsidP="00775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F610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Contatos: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Bruno Aguiar – 61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8195-9402 / 61 3242-9058</w:t>
      </w:r>
    </w:p>
    <w:p w:rsidR="007754A6" w:rsidRPr="00A10772" w:rsidRDefault="007754A6" w:rsidP="00775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1077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atendimento3@proativacomunicacao.com.br</w:t>
      </w:r>
    </w:p>
    <w:p w:rsidR="007754A6" w:rsidRDefault="007754A6" w:rsidP="001D262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:rsidR="007754A6" w:rsidRPr="001D2628" w:rsidRDefault="007754A6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57830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pt-BR"/>
        </w:rPr>
        <w:t>Ferragens Pinheiro</w:t>
      </w: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Fundada em 1960, a empresa nasceu com o objetivo de comercializar aço para a construção civil. De base familiar e pioneira na capital, foi responsável por oferecer grande parte dos materiais para a construção de Brasília. Atualmente, </w:t>
      </w: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a empresa trabalha com um mix de mais de dois mil produtos comercializados e industrializados. Localizada no </w:t>
      </w:r>
      <w:r w:rsidRPr="001D2628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Setor de Indústrias</w:t>
      </w: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de Brasília e Taguatinga, a loja possui moderna estrutura e serviços diferenciados.</w:t>
      </w: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br/>
      </w: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Assuntos:</w:t>
      </w: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Construção </w:t>
      </w:r>
      <w:r w:rsidR="0005783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civil e materiais de construção</w:t>
      </w:r>
    </w:p>
    <w:p w:rsidR="001D2628" w:rsidRPr="001D2628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Indústria no DF</w:t>
      </w:r>
    </w:p>
    <w:p w:rsidR="001D2628" w:rsidRPr="001D2628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Gestão financeira</w:t>
      </w:r>
    </w:p>
    <w:p w:rsidR="001D2628" w:rsidRPr="001D2628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Sucessão familiar</w:t>
      </w:r>
    </w:p>
    <w:p w:rsidR="001D2628" w:rsidRPr="001D2628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Empreendedorismo</w:t>
      </w:r>
    </w:p>
    <w:p w:rsidR="001D2628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Inovação</w:t>
      </w:r>
    </w:p>
    <w:p w:rsidR="00057830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57830" w:rsidRPr="00BF6105" w:rsidRDefault="00057830" w:rsidP="00057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F610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Contatos: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Nayara Souza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61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9234-3080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/ 61 3242-9058</w:t>
      </w:r>
    </w:p>
    <w:p w:rsidR="00057830" w:rsidRPr="001D2628" w:rsidRDefault="00057830" w:rsidP="00057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5783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atendimento5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@proativacomunicacao.com.br</w:t>
      </w:r>
    </w:p>
    <w:p w:rsidR="00057830" w:rsidRPr="001D2628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57830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pt-BR"/>
        </w:rPr>
        <w:t>Sincodiv-DF</w:t>
      </w: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Filiado à Federação Nacional da Distribuição de Veículos Automotores (Fenabrave), o Sindicato dos Concessionários e Distribuidores de Veículos do DF (Sincodiv-DF) é responsável pela realização de uma pesquisa mensal que traz o total de emplacamentos de automóveis, camionetas, ônibus, caminhões, mini ônibus e mot</w:t>
      </w:r>
      <w:r w:rsidR="001E6F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os no DF. </w:t>
      </w: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Ao longo de quinze anos, o Sincodiv/DF não mediu esforços para promover o desenvolvimento do setor em Brasília. Eles costumam manter uma ampla campanha junto aos concessionários para estimular o consumo de carros zero quilômetro, mostrando aos consumidores as vantagens de procurar os serviços prestados pelas concessionárias.</w:t>
      </w: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Assuntos:</w:t>
      </w:r>
    </w:p>
    <w:p w:rsidR="001D2628" w:rsidRPr="001D2628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Concessionárias</w:t>
      </w:r>
    </w:p>
    <w:p w:rsidR="001D2628" w:rsidRPr="001D2628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Financiamento de veículos</w:t>
      </w:r>
    </w:p>
    <w:p w:rsidR="001D2628" w:rsidRPr="001D2628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Balanço de emplacamentos</w:t>
      </w:r>
    </w:p>
    <w:p w:rsid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Dicas </w:t>
      </w:r>
      <w:r w:rsidR="0005783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 cuidados com o carro e a moto</w:t>
      </w:r>
    </w:p>
    <w:p w:rsidR="00057830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57830" w:rsidRPr="00BF6105" w:rsidRDefault="00057830" w:rsidP="00057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F610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Contatos: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Nayara Souza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61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9234-3080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/ 61 3242-9058</w:t>
      </w:r>
    </w:p>
    <w:p w:rsidR="00057830" w:rsidRPr="001D2628" w:rsidRDefault="00057830" w:rsidP="00057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5783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atendimento5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@proativacomunicacao.com.br</w:t>
      </w:r>
    </w:p>
    <w:p w:rsidR="00057830" w:rsidRPr="001D2628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E6F2F" w:rsidRDefault="001E6F2F" w:rsidP="001E6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  <w:t xml:space="preserve">Rogério Reis </w:t>
      </w:r>
    </w:p>
    <w:p w:rsidR="001E6F2F" w:rsidRDefault="008C0E15" w:rsidP="001E6F2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br/>
      </w:r>
      <w:r w:rsidR="001E6F2F" w:rsidRPr="008C0E15">
        <w:rPr>
          <w:rFonts w:ascii="Arial" w:hAnsi="Arial" w:cs="Arial"/>
          <w:sz w:val="24"/>
          <w:szCs w:val="24"/>
        </w:rPr>
        <w:t xml:space="preserve">Rogério Reis é graduado em Programação Visual pela Escola de Belas Artes – UFRJ. Como artista plástico, desenvolveu o conceito das </w:t>
      </w:r>
      <w:r w:rsidR="001E6F2F" w:rsidRPr="008C0E15">
        <w:rPr>
          <w:rFonts w:ascii="Arial" w:hAnsi="Arial" w:cs="Arial"/>
          <w:i/>
          <w:sz w:val="24"/>
          <w:szCs w:val="24"/>
        </w:rPr>
        <w:t>Morfoses</w:t>
      </w:r>
      <w:r w:rsidR="001E6F2F" w:rsidRPr="008C0E15">
        <w:rPr>
          <w:rFonts w:ascii="Arial" w:hAnsi="Arial" w:cs="Arial"/>
          <w:sz w:val="24"/>
          <w:szCs w:val="24"/>
        </w:rPr>
        <w:t xml:space="preserve">, linguagem que se situa na fronteira entre arte, design e pensamento. Estudou na Escola de Artes Visuais do Parque Laje com Daniel Senise, Fernando Cocchiaralle (curador do MAM), Nelson Leiner (Bienal de Veneza) e Charles Watson. </w:t>
      </w:r>
    </w:p>
    <w:p w:rsidR="008C0E15" w:rsidRPr="008C0E15" w:rsidRDefault="008C0E15" w:rsidP="008C0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1D262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Assuntos: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br/>
      </w:r>
    </w:p>
    <w:p w:rsidR="008C0E15" w:rsidRPr="001D2628" w:rsidRDefault="008C0E15" w:rsidP="008C0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Artes plásticas </w:t>
      </w:r>
    </w:p>
    <w:p w:rsidR="008C0E15" w:rsidRDefault="008C0E15" w:rsidP="008C0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- Mercado de trabalho</w:t>
      </w:r>
    </w:p>
    <w:p w:rsidR="008C0E15" w:rsidRDefault="008C0E15" w:rsidP="008C0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</w:t>
      </w:r>
      <w:r w:rsidR="00394DB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Exposições </w:t>
      </w:r>
    </w:p>
    <w:p w:rsidR="00394DBD" w:rsidRDefault="00394DBD" w:rsidP="008C0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Empreendedorismo </w:t>
      </w:r>
    </w:p>
    <w:p w:rsidR="00394DBD" w:rsidRDefault="00394DBD" w:rsidP="00394D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br/>
      </w:r>
      <w:r w:rsidRPr="00BF610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Contatos:</w:t>
      </w:r>
    </w:p>
    <w:p w:rsidR="00394DBD" w:rsidRPr="00BF6105" w:rsidRDefault="00394DBD" w:rsidP="00394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Nayara Souza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61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 9234-3080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/ 61 3242-9058</w:t>
      </w:r>
    </w:p>
    <w:p w:rsidR="00394DBD" w:rsidRPr="001D2628" w:rsidRDefault="00394DBD" w:rsidP="00394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5783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atendimento5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@proativacomunicacao.com.br</w:t>
      </w:r>
    </w:p>
    <w:p w:rsidR="001E6F2F" w:rsidRDefault="001E6F2F" w:rsidP="001E6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</w:pPr>
    </w:p>
    <w:p w:rsidR="001E6F2F" w:rsidRPr="00057830" w:rsidRDefault="001E6F2F" w:rsidP="001E6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  <w:t xml:space="preserve">Valorum Gestão Empresarial </w:t>
      </w:r>
    </w:p>
    <w:p w:rsidR="001D2628" w:rsidRPr="001D2628" w:rsidRDefault="001D2628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94DBD" w:rsidRDefault="00394DBD" w:rsidP="00394DB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B4BB5">
        <w:rPr>
          <w:rFonts w:ascii="Arial" w:hAnsi="Arial" w:cs="Arial"/>
          <w:sz w:val="24"/>
          <w:szCs w:val="24"/>
          <w:shd w:val="clear" w:color="auto" w:fill="FFFFFF"/>
        </w:rPr>
        <w:t>A Valorum foi o caminho natural de pesquisadores e professores universitários, estudiosos de temas complexos em administração, e que eram chamados para prestar atendimento eventual a empresas de Brasília.</w:t>
      </w:r>
      <w:r w:rsidRPr="000B4BB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Desde 2005, </w:t>
      </w:r>
      <w:r w:rsidRPr="000B4BB5">
        <w:rPr>
          <w:rFonts w:ascii="Arial" w:hAnsi="Arial" w:cs="Arial"/>
          <w:sz w:val="24"/>
          <w:szCs w:val="24"/>
          <w:shd w:val="clear" w:color="auto" w:fill="FFFFFF"/>
        </w:rPr>
        <w:t>a Valorum busca ser um tipo diferente de empresa de consultoria empresarial. O desafio assumido foi o de levar a alta capacitação técnica do corpo de consultores, geralmente acessível somente a empresas</w:t>
      </w:r>
      <w:r w:rsidRPr="000B4BB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B4BB5">
        <w:rPr>
          <w:rStyle w:val="nfase"/>
          <w:rFonts w:ascii="Arial" w:hAnsi="Arial" w:cs="Arial"/>
          <w:sz w:val="24"/>
          <w:szCs w:val="24"/>
          <w:shd w:val="clear" w:color="auto" w:fill="FFFFFF"/>
        </w:rPr>
        <w:t>large corporate</w:t>
      </w:r>
      <w:r w:rsidRPr="000B4BB5">
        <w:rPr>
          <w:rFonts w:ascii="Arial" w:hAnsi="Arial" w:cs="Arial"/>
          <w:sz w:val="24"/>
          <w:szCs w:val="24"/>
          <w:shd w:val="clear" w:color="auto" w:fill="FFFFFF"/>
        </w:rPr>
        <w:t>, para aquelas de menor porte, incluindo as microempresas. Ao longo do caminho, a Valorum tornou-se uma empresa de inteligência em gestão empresarial, cujos serviços refletem o cuidado em ajudar a aprimorar continuamente as práticas gerenciais dos parceiros.</w:t>
      </w:r>
    </w:p>
    <w:p w:rsidR="00057830" w:rsidRPr="001D2628" w:rsidRDefault="00057830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D2628" w:rsidRPr="00394DBD" w:rsidRDefault="00394DBD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394DB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Assuntos: </w:t>
      </w:r>
    </w:p>
    <w:p w:rsidR="00394DBD" w:rsidRDefault="00394DBD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94DBD" w:rsidRDefault="00394DBD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Gestão Empresarial</w:t>
      </w:r>
    </w:p>
    <w:p w:rsidR="00394DBD" w:rsidRDefault="00394DBD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</w:t>
      </w:r>
      <w:r w:rsidR="00076E7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Finanças </w:t>
      </w:r>
    </w:p>
    <w:p w:rsidR="00076E75" w:rsidRDefault="00076E75" w:rsidP="00076E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Economia em geral </w:t>
      </w:r>
    </w:p>
    <w:p w:rsidR="00076E75" w:rsidRPr="00076E75" w:rsidRDefault="00076E75" w:rsidP="00076E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F610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Contatos:</w:t>
      </w:r>
    </w:p>
    <w:p w:rsidR="00076E75" w:rsidRPr="00BF6105" w:rsidRDefault="00076E75" w:rsidP="00076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Nayara Souza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61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 9234-3080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/ 61 3242-9058</w:t>
      </w:r>
    </w:p>
    <w:p w:rsidR="00076E75" w:rsidRPr="001D2628" w:rsidRDefault="00076E75" w:rsidP="00076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5783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atendimento5</w:t>
      </w:r>
      <w:r w:rsidRPr="00BF61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@proativacomunicacao.com.br</w:t>
      </w:r>
    </w:p>
    <w:p w:rsidR="00076E75" w:rsidRPr="001D2628" w:rsidRDefault="00076E75" w:rsidP="001D2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930A4" w:rsidRDefault="000930A4" w:rsidP="0009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</w:pPr>
    </w:p>
    <w:p w:rsidR="000930A4" w:rsidRPr="00057830" w:rsidRDefault="000930A4" w:rsidP="0009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</w:pPr>
      <w:proofErr w:type="spellStart"/>
      <w:r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  <w:t>Monepp</w:t>
      </w:r>
      <w:proofErr w:type="spellEnd"/>
      <w:r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  <w:t xml:space="preserve"> </w:t>
      </w:r>
    </w:p>
    <w:p w:rsidR="000930A4" w:rsidRPr="001D2628" w:rsidRDefault="000930A4" w:rsidP="0009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5039F" w:rsidRDefault="0085039F" w:rsidP="008503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É uma </w:t>
      </w:r>
      <w:r w:rsidRPr="0085039F">
        <w:rPr>
          <w:rFonts w:ascii="Arial" w:hAnsi="Arial" w:cs="Arial"/>
          <w:i/>
          <w:sz w:val="24"/>
          <w:szCs w:val="24"/>
          <w:shd w:val="clear" w:color="auto" w:fill="FFFFFF"/>
        </w:rPr>
        <w:t xml:space="preserve">start </w:t>
      </w:r>
      <w:proofErr w:type="spellStart"/>
      <w:r w:rsidRPr="0085039F">
        <w:rPr>
          <w:rFonts w:ascii="Arial" w:hAnsi="Arial" w:cs="Arial"/>
          <w:i/>
          <w:sz w:val="24"/>
          <w:szCs w:val="24"/>
          <w:shd w:val="clear" w:color="auto" w:fill="FFFFFF"/>
        </w:rPr>
        <w:t>up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brasileira que </w:t>
      </w:r>
      <w:r w:rsidRPr="0085039F">
        <w:rPr>
          <w:rFonts w:ascii="Arial" w:hAnsi="Arial" w:cs="Arial"/>
          <w:sz w:val="24"/>
          <w:szCs w:val="24"/>
          <w:shd w:val="clear" w:color="auto" w:fill="FFFFFF"/>
        </w:rPr>
        <w:t xml:space="preserve">surgiu da vontade de um grupo de amigos interessados em Economia de encontrar mais possibilidades e melhores ofertas para compra de dólar no Brasil. Foi então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que criaram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Monepp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um aplicativo que facilita o encontro entre interessados em vender e comprar moedas estrangeiras </w:t>
      </w:r>
      <w:r w:rsidRPr="0085039F">
        <w:rPr>
          <w:rFonts w:ascii="Arial" w:hAnsi="Arial" w:cs="Arial"/>
          <w:sz w:val="24"/>
          <w:szCs w:val="24"/>
          <w:shd w:val="clear" w:color="auto" w:fill="FFFFFF"/>
        </w:rPr>
        <w:t>(ao todo, são 162 m</w:t>
      </w:r>
      <w:r>
        <w:rPr>
          <w:rFonts w:ascii="Arial" w:hAnsi="Arial" w:cs="Arial"/>
          <w:sz w:val="24"/>
          <w:szCs w:val="24"/>
          <w:shd w:val="clear" w:color="auto" w:fill="FFFFFF"/>
        </w:rPr>
        <w:t>oedas estrangeiras disponíveis)</w:t>
      </w:r>
      <w:r w:rsidRPr="0085039F">
        <w:rPr>
          <w:rFonts w:ascii="Arial" w:hAnsi="Arial" w:cs="Arial"/>
          <w:sz w:val="24"/>
          <w:szCs w:val="24"/>
          <w:shd w:val="clear" w:color="auto" w:fill="FFFFFF"/>
        </w:rPr>
        <w:t xml:space="preserve">. Assim como o Uber, o </w:t>
      </w:r>
      <w:proofErr w:type="spellStart"/>
      <w:r w:rsidRPr="0085039F">
        <w:rPr>
          <w:rFonts w:ascii="Arial" w:hAnsi="Arial" w:cs="Arial"/>
          <w:sz w:val="24"/>
          <w:szCs w:val="24"/>
          <w:shd w:val="clear" w:color="auto" w:fill="FFFFFF"/>
        </w:rPr>
        <w:t>Monepp</w:t>
      </w:r>
      <w:proofErr w:type="spellEnd"/>
      <w:r w:rsidRPr="0085039F">
        <w:rPr>
          <w:rFonts w:ascii="Arial" w:hAnsi="Arial" w:cs="Arial"/>
          <w:sz w:val="24"/>
          <w:szCs w:val="24"/>
          <w:shd w:val="clear" w:color="auto" w:fill="FFFFFF"/>
        </w:rPr>
        <w:t xml:space="preserve"> funciona com sistema de </w:t>
      </w:r>
      <w:proofErr w:type="spellStart"/>
      <w:r w:rsidRPr="0085039F">
        <w:rPr>
          <w:rFonts w:ascii="Arial" w:hAnsi="Arial" w:cs="Arial"/>
          <w:sz w:val="24"/>
          <w:szCs w:val="24"/>
          <w:shd w:val="clear" w:color="auto" w:fill="FFFFFF"/>
        </w:rPr>
        <w:t>geolocalização</w:t>
      </w:r>
      <w:proofErr w:type="spellEnd"/>
      <w:r w:rsidRPr="0085039F">
        <w:rPr>
          <w:rFonts w:ascii="Arial" w:hAnsi="Arial" w:cs="Arial"/>
          <w:sz w:val="24"/>
          <w:szCs w:val="24"/>
          <w:shd w:val="clear" w:color="auto" w:fill="FFFFFF"/>
        </w:rPr>
        <w:t>, que possibilita ao usuário determinar o raio de proximidade que deseja na busca de ofertas.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 projeto </w:t>
      </w:r>
      <w:r w:rsidRPr="0085039F">
        <w:rPr>
          <w:rFonts w:ascii="Arial" w:hAnsi="Arial" w:cs="Arial"/>
          <w:sz w:val="24"/>
          <w:szCs w:val="24"/>
          <w:shd w:val="clear" w:color="auto" w:fill="FFFFFF"/>
        </w:rPr>
        <w:t>contou com investimentos iniciais de R$ 200 mil desde o final de 2015, quando foi criado e submetido a testes na Venezuela, primeiro mercado a receber o aplicativo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No Brasil, </w:t>
      </w:r>
      <w:r w:rsidR="00723657">
        <w:rPr>
          <w:rFonts w:ascii="Arial" w:hAnsi="Arial" w:cs="Arial"/>
          <w:sz w:val="24"/>
          <w:szCs w:val="24"/>
        </w:rPr>
        <w:t>l</w:t>
      </w:r>
      <w:r w:rsidR="00723657" w:rsidRPr="009320DE">
        <w:rPr>
          <w:rFonts w:ascii="Arial" w:hAnsi="Arial" w:cs="Arial"/>
          <w:sz w:val="24"/>
          <w:szCs w:val="24"/>
        </w:rPr>
        <w:t xml:space="preserve">ançado para </w:t>
      </w:r>
      <w:r w:rsidR="00723657" w:rsidRPr="009320DE">
        <w:rPr>
          <w:rFonts w:ascii="Arial" w:hAnsi="Arial" w:cs="Arial"/>
          <w:i/>
          <w:sz w:val="24"/>
          <w:szCs w:val="24"/>
        </w:rPr>
        <w:t xml:space="preserve">download </w:t>
      </w:r>
      <w:proofErr w:type="gramStart"/>
      <w:r w:rsidR="00723657" w:rsidRPr="009320DE">
        <w:rPr>
          <w:rFonts w:ascii="Arial" w:hAnsi="Arial" w:cs="Arial"/>
          <w:sz w:val="24"/>
          <w:szCs w:val="24"/>
        </w:rPr>
        <w:t>em  dispositivos</w:t>
      </w:r>
      <w:proofErr w:type="gramEnd"/>
      <w:r w:rsidR="00723657" w:rsidRPr="009320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657" w:rsidRPr="009320DE">
        <w:rPr>
          <w:rFonts w:ascii="Arial" w:hAnsi="Arial" w:cs="Arial"/>
          <w:sz w:val="24"/>
          <w:szCs w:val="24"/>
        </w:rPr>
        <w:t>Android</w:t>
      </w:r>
      <w:proofErr w:type="spellEnd"/>
      <w:r w:rsidR="0072365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85039F">
        <w:rPr>
          <w:rFonts w:ascii="Arial" w:hAnsi="Arial" w:cs="Arial"/>
          <w:sz w:val="24"/>
          <w:szCs w:val="24"/>
          <w:shd w:val="clear" w:color="auto" w:fill="FFFFFF"/>
        </w:rPr>
        <w:t>visa atrair 100 mil usuários até o final de 2016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5039F" w:rsidRDefault="0085039F" w:rsidP="008503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5039F" w:rsidRDefault="0085039F" w:rsidP="008503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930A4" w:rsidRPr="00394DBD" w:rsidRDefault="000930A4" w:rsidP="0009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394DB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Assuntos: </w:t>
      </w:r>
    </w:p>
    <w:p w:rsidR="000930A4" w:rsidRDefault="000930A4" w:rsidP="0009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930A4" w:rsidRDefault="000930A4" w:rsidP="0009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</w:t>
      </w:r>
      <w:r w:rsidR="0085039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Tecnologia</w:t>
      </w:r>
    </w:p>
    <w:p w:rsidR="000930A4" w:rsidRDefault="000930A4" w:rsidP="0009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</w:t>
      </w:r>
      <w:r w:rsidR="0085039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Inovação</w:t>
      </w:r>
    </w:p>
    <w:p w:rsidR="000930A4" w:rsidRDefault="000930A4" w:rsidP="0009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</w:t>
      </w:r>
      <w:r w:rsidR="0085039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Start </w:t>
      </w:r>
      <w:proofErr w:type="spellStart"/>
      <w:r w:rsidR="0085039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up</w:t>
      </w:r>
      <w:proofErr w:type="spellEnd"/>
    </w:p>
    <w:p w:rsidR="0085039F" w:rsidRDefault="0085039F" w:rsidP="0009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0930A4" w:rsidRPr="00076E75" w:rsidRDefault="000930A4" w:rsidP="0009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F610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Contatos:</w:t>
      </w:r>
    </w:p>
    <w:p w:rsidR="000930A4" w:rsidRPr="00723657" w:rsidRDefault="000930A4" w:rsidP="00093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r w:rsidRPr="00795D05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br/>
      </w:r>
      <w:proofErr w:type="spellStart"/>
      <w:r w:rsidR="0085039F" w:rsidRPr="00723657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Dayanne</w:t>
      </w:r>
      <w:proofErr w:type="spellEnd"/>
      <w:r w:rsidR="0085039F" w:rsidRPr="00723657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 xml:space="preserve"> </w:t>
      </w:r>
      <w:proofErr w:type="spellStart"/>
      <w:r w:rsidR="0085039F" w:rsidRPr="00723657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Holanda</w:t>
      </w:r>
      <w:proofErr w:type="spellEnd"/>
      <w:r w:rsidRPr="00723657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 xml:space="preserve"> – 61 9 </w:t>
      </w:r>
      <w:r w:rsidR="0085039F" w:rsidRPr="00723657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8114-6886</w:t>
      </w:r>
      <w:r w:rsidRPr="00723657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 xml:space="preserve"> / 61 3242-9058</w:t>
      </w:r>
    </w:p>
    <w:p w:rsidR="000930A4" w:rsidRPr="00723657" w:rsidRDefault="0085039F" w:rsidP="00093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r w:rsidRPr="00723657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A</w:t>
      </w:r>
      <w:r w:rsidR="000930A4" w:rsidRPr="00723657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tendimento</w:t>
      </w:r>
      <w:r w:rsidRPr="00723657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1</w:t>
      </w:r>
      <w:r w:rsidR="000930A4" w:rsidRPr="00723657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@proativacomunicacao.com.br</w:t>
      </w:r>
    </w:p>
    <w:p w:rsidR="000930A4" w:rsidRPr="00723657" w:rsidRDefault="000930A4" w:rsidP="0009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</w:p>
    <w:p w:rsidR="00723657" w:rsidRDefault="00723657" w:rsidP="00723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</w:pPr>
      <w:proofErr w:type="spellStart"/>
      <w:r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  <w:t>Sindigraf</w:t>
      </w:r>
      <w:proofErr w:type="spellEnd"/>
      <w:r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  <w:t>-DF</w:t>
      </w:r>
    </w:p>
    <w:p w:rsidR="00723657" w:rsidRPr="00057830" w:rsidRDefault="00723657" w:rsidP="00723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  <w:t xml:space="preserve"> </w:t>
      </w:r>
    </w:p>
    <w:p w:rsidR="00643D51" w:rsidRDefault="00643D51" w:rsidP="00643D5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</w:t>
      </w:r>
      <w:r w:rsidRPr="00146231">
        <w:rPr>
          <w:rFonts w:ascii="Arial" w:hAnsi="Arial" w:cs="Arial"/>
          <w:bCs/>
          <w:sz w:val="24"/>
          <w:szCs w:val="24"/>
        </w:rPr>
        <w:t>Sindicato das Indústrias Gráficas do Distrito Federal (</w:t>
      </w:r>
      <w:proofErr w:type="spellStart"/>
      <w:r w:rsidRPr="00146231">
        <w:rPr>
          <w:rFonts w:ascii="Arial" w:hAnsi="Arial" w:cs="Arial"/>
          <w:bCs/>
          <w:sz w:val="24"/>
          <w:szCs w:val="24"/>
        </w:rPr>
        <w:t>Sindigraf</w:t>
      </w:r>
      <w:proofErr w:type="spellEnd"/>
      <w:r w:rsidRPr="00146231">
        <w:rPr>
          <w:rFonts w:ascii="Arial" w:hAnsi="Arial" w:cs="Arial"/>
          <w:bCs/>
          <w:sz w:val="24"/>
          <w:szCs w:val="24"/>
        </w:rPr>
        <w:t>/DF)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46231">
        <w:rPr>
          <w:rFonts w:ascii="Arial" w:hAnsi="Arial" w:cs="Arial"/>
          <w:bCs/>
          <w:sz w:val="24"/>
          <w:szCs w:val="24"/>
        </w:rPr>
        <w:t xml:space="preserve">representa </w:t>
      </w:r>
      <w:r>
        <w:rPr>
          <w:rFonts w:ascii="Arial" w:hAnsi="Arial" w:cs="Arial"/>
          <w:bCs/>
          <w:sz w:val="24"/>
          <w:szCs w:val="24"/>
        </w:rPr>
        <w:t xml:space="preserve">hoje </w:t>
      </w:r>
      <w:r w:rsidRPr="00146231">
        <w:rPr>
          <w:rFonts w:ascii="Arial" w:hAnsi="Arial" w:cs="Arial"/>
          <w:bCs/>
          <w:sz w:val="24"/>
          <w:szCs w:val="24"/>
        </w:rPr>
        <w:t xml:space="preserve">mais de 500 empresas que geram cerca de 12500 empregos diretos e indiretos, posicionando o segmento dentre os que mais empregam no DF. Um dos maiores, dos mais avançados e dos que mais investem em tecnologia do país, a indústria gráfica local movimenta mais de R$ 500 milhões por ano, considerando faturamento, investimentos diretos em máquinas e equipamentos. </w:t>
      </w:r>
    </w:p>
    <w:p w:rsidR="00643D51" w:rsidRDefault="00643D51" w:rsidP="00643D5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3D51" w:rsidRDefault="00643D51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</w:t>
      </w:r>
      <w:r w:rsidRPr="001E2634">
        <w:rPr>
          <w:rFonts w:ascii="Arial" w:hAnsi="Arial" w:cs="Arial"/>
          <w:bCs/>
          <w:color w:val="000000"/>
          <w:sz w:val="24"/>
          <w:szCs w:val="24"/>
        </w:rPr>
        <w:t>indústria gráfica do DF concorre</w:t>
      </w:r>
      <w:r w:rsidRPr="00146231">
        <w:rPr>
          <w:rFonts w:ascii="Arial" w:hAnsi="Arial" w:cs="Arial"/>
          <w:bCs/>
          <w:sz w:val="24"/>
          <w:szCs w:val="24"/>
        </w:rPr>
        <w:t xml:space="preserve"> com empresas de todo o Brasil e comprova a sua força pela qualidade de seus produtos/serviços, localização privilegiada - facilitando a distribuição </w:t>
      </w:r>
      <w:r>
        <w:rPr>
          <w:rFonts w:ascii="Arial" w:hAnsi="Arial" w:cs="Arial"/>
          <w:bCs/>
          <w:sz w:val="24"/>
          <w:szCs w:val="24"/>
        </w:rPr>
        <w:t>–</w:t>
      </w:r>
      <w:r w:rsidRPr="00146231">
        <w:rPr>
          <w:rFonts w:ascii="Arial" w:hAnsi="Arial" w:cs="Arial"/>
          <w:bCs/>
          <w:sz w:val="24"/>
          <w:szCs w:val="24"/>
        </w:rPr>
        <w:t xml:space="preserve"> 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46231">
        <w:rPr>
          <w:rFonts w:ascii="Arial" w:hAnsi="Arial" w:cs="Arial"/>
          <w:bCs/>
          <w:sz w:val="24"/>
          <w:szCs w:val="24"/>
        </w:rPr>
        <w:t>soluções alinhadas ao mercado (híbridas, customizadas e de valor agregado).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43D51" w:rsidRDefault="00643D51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73F" w:rsidRPr="00394DBD" w:rsidRDefault="009E573F" w:rsidP="009E5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394DB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Assuntos: </w:t>
      </w:r>
    </w:p>
    <w:p w:rsidR="009E573F" w:rsidRDefault="009E573F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3D51" w:rsidRDefault="00643D51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Indústria gráfica </w:t>
      </w:r>
    </w:p>
    <w:p w:rsidR="00643D51" w:rsidRDefault="00643D51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Sustentabilidade</w:t>
      </w:r>
    </w:p>
    <w:p w:rsidR="00643D51" w:rsidRDefault="00643D51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1A7B">
        <w:rPr>
          <w:rFonts w:ascii="Arial" w:hAnsi="Arial" w:cs="Arial"/>
          <w:sz w:val="24"/>
          <w:szCs w:val="24"/>
        </w:rPr>
        <w:t>Legislação trabalhista da área</w:t>
      </w:r>
    </w:p>
    <w:p w:rsidR="009E573F" w:rsidRDefault="009E573F" w:rsidP="00491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491A7B" w:rsidRPr="00076E75" w:rsidRDefault="00491A7B" w:rsidP="00491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F610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Contatos:</w:t>
      </w:r>
    </w:p>
    <w:p w:rsidR="00491A7B" w:rsidRPr="00795D05" w:rsidRDefault="00491A7B" w:rsidP="00491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95D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Dayanne Holanda – 61 9 8114-6886 / 61 3242-9058</w:t>
      </w:r>
    </w:p>
    <w:p w:rsidR="00491A7B" w:rsidRPr="00795D05" w:rsidRDefault="00491A7B" w:rsidP="00491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95D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Atendimento1@proativacomunicacao.com.br</w:t>
      </w:r>
    </w:p>
    <w:p w:rsidR="00491A7B" w:rsidRPr="00795D05" w:rsidRDefault="00491A7B" w:rsidP="00491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E573F" w:rsidRDefault="009E573F" w:rsidP="009E5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  <w:t xml:space="preserve">Hípica Hall </w:t>
      </w:r>
    </w:p>
    <w:p w:rsidR="009E573F" w:rsidRDefault="009E573F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73F" w:rsidRDefault="009E573F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73F">
        <w:rPr>
          <w:rFonts w:ascii="Arial" w:hAnsi="Arial" w:cs="Arial"/>
          <w:sz w:val="24"/>
          <w:szCs w:val="24"/>
        </w:rPr>
        <w:t>O Hípica Hall é um dos mais novos e modernos espaços de eventos de Brasília, possui estrutura completa, distribuída em mais de 25 mil m² de área, com 2.000m² de salão que permite vários tipos de montagem e decoração, amplo estacionamento e excelente localização ao lado da sede da Sociedade Hípica de Brasília, no final do Eixo Sul, e o acesso é facilitado por 3 vias rodoviárias, garantindo agilidade, segurança e conforto aos convidados.</w:t>
      </w:r>
    </w:p>
    <w:p w:rsidR="009E573F" w:rsidRDefault="009E573F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73F" w:rsidRPr="00394DBD" w:rsidRDefault="009E573F" w:rsidP="009E5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394DB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Assuntos: </w:t>
      </w:r>
    </w:p>
    <w:p w:rsidR="009E573F" w:rsidRDefault="009E573F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73F" w:rsidRDefault="009E573F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Empreendedorismo</w:t>
      </w:r>
    </w:p>
    <w:p w:rsidR="009E573F" w:rsidRDefault="009E573F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Eventos</w:t>
      </w:r>
    </w:p>
    <w:p w:rsidR="009E573F" w:rsidRDefault="009E573F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Cultura</w:t>
      </w:r>
    </w:p>
    <w:p w:rsidR="009E573F" w:rsidRDefault="009E573F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73F" w:rsidRPr="000B1AC9" w:rsidRDefault="009E573F" w:rsidP="009E5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B1AC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Dayanne Holanda – 61 9 8114-6886 / 61 3242-9058</w:t>
      </w:r>
    </w:p>
    <w:p w:rsidR="009E573F" w:rsidRPr="009E573F" w:rsidRDefault="009E573F" w:rsidP="009E5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r w:rsidRPr="009E573F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Atendimento1@proativacomunicacao.com.br</w:t>
      </w:r>
    </w:p>
    <w:p w:rsidR="009E573F" w:rsidRDefault="009E573F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B1AC9" w:rsidRPr="00795D05" w:rsidRDefault="000B1AC9" w:rsidP="000B1A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 w:eastAsia="pt-BR"/>
        </w:rPr>
      </w:pPr>
      <w:r w:rsidRPr="00795D05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val="en-US" w:eastAsia="pt-BR"/>
        </w:rPr>
        <w:t>FR Coaching</w:t>
      </w:r>
    </w:p>
    <w:p w:rsidR="000B1AC9" w:rsidRDefault="000B1AC9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B1AC9" w:rsidRDefault="000B1AC9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AC9">
        <w:rPr>
          <w:rFonts w:ascii="Arial" w:hAnsi="Arial" w:cs="Arial"/>
          <w:sz w:val="24"/>
          <w:szCs w:val="24"/>
        </w:rPr>
        <w:t xml:space="preserve">Flávio Resende, 38 anos, é </w:t>
      </w:r>
      <w:proofErr w:type="spellStart"/>
      <w:r w:rsidRPr="000B1AC9">
        <w:rPr>
          <w:rFonts w:ascii="Arial" w:hAnsi="Arial" w:cs="Arial"/>
          <w:sz w:val="24"/>
          <w:szCs w:val="24"/>
        </w:rPr>
        <w:t>coach</w:t>
      </w:r>
      <w:proofErr w:type="spellEnd"/>
      <w:r w:rsidRPr="000B1AC9">
        <w:rPr>
          <w:rFonts w:ascii="Arial" w:hAnsi="Arial" w:cs="Arial"/>
          <w:sz w:val="24"/>
          <w:szCs w:val="24"/>
        </w:rPr>
        <w:t xml:space="preserve"> ontológico, </w:t>
      </w:r>
      <w:proofErr w:type="gramStart"/>
      <w:r w:rsidRPr="000B1AC9">
        <w:rPr>
          <w:rFonts w:ascii="Arial" w:hAnsi="Arial" w:cs="Arial"/>
          <w:sz w:val="24"/>
          <w:szCs w:val="24"/>
        </w:rPr>
        <w:t>pós graduado</w:t>
      </w:r>
      <w:proofErr w:type="gramEnd"/>
      <w:r w:rsidRPr="000B1AC9">
        <w:rPr>
          <w:rFonts w:ascii="Arial" w:hAnsi="Arial" w:cs="Arial"/>
          <w:sz w:val="24"/>
          <w:szCs w:val="24"/>
        </w:rPr>
        <w:t xml:space="preserve"> pela Homero Reis &amp; Consultores. Sua especialidade são as áreas de Life Coaching (o Coaching de Vida, um processo que potencializa as habilidades do </w:t>
      </w:r>
      <w:proofErr w:type="spellStart"/>
      <w:r w:rsidRPr="000B1AC9">
        <w:rPr>
          <w:rFonts w:ascii="Arial" w:hAnsi="Arial" w:cs="Arial"/>
          <w:sz w:val="24"/>
          <w:szCs w:val="24"/>
        </w:rPr>
        <w:t>coache</w:t>
      </w:r>
      <w:proofErr w:type="spellEnd"/>
      <w:r w:rsidRPr="000B1AC9">
        <w:rPr>
          <w:rFonts w:ascii="Arial" w:hAnsi="Arial" w:cs="Arial"/>
          <w:sz w:val="24"/>
          <w:szCs w:val="24"/>
        </w:rPr>
        <w:t xml:space="preserve"> para que ele possa ampliar as suas conquistas em todas as áreas de sua vida, focando no aumento de performance, no aperfeiçoamento do comportamento e do pensamento, e nos resultados) e Coaching Empresarial (outra modalidade de </w:t>
      </w:r>
      <w:proofErr w:type="spellStart"/>
      <w:r w:rsidRPr="000B1AC9">
        <w:rPr>
          <w:rFonts w:ascii="Arial" w:hAnsi="Arial" w:cs="Arial"/>
          <w:sz w:val="24"/>
          <w:szCs w:val="24"/>
        </w:rPr>
        <w:t>coaching</w:t>
      </w:r>
      <w:proofErr w:type="spellEnd"/>
      <w:r w:rsidRPr="000B1AC9">
        <w:rPr>
          <w:rFonts w:ascii="Arial" w:hAnsi="Arial" w:cs="Arial"/>
          <w:sz w:val="24"/>
          <w:szCs w:val="24"/>
        </w:rPr>
        <w:t xml:space="preserve"> direcionada a empresários, que consiste em auxiliar, por meio de técnicas, ferramentas e práticas do Coaching. O foco do trabalho é para que estes profissionais desenvolvam novas habilidades e as competências necessárias para o alcance de alta performance no ambiente empresarial).</w:t>
      </w:r>
    </w:p>
    <w:p w:rsidR="000B1AC9" w:rsidRDefault="000B1AC9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AC9" w:rsidRPr="000B1AC9" w:rsidRDefault="000B1AC9" w:rsidP="000B1A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0B1AC9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Assuntos:</w:t>
      </w:r>
    </w:p>
    <w:p w:rsidR="000B1AC9" w:rsidRDefault="000B1AC9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AC9" w:rsidRDefault="000B1AC9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Coaching</w:t>
      </w:r>
    </w:p>
    <w:p w:rsidR="000B1AC9" w:rsidRDefault="000B1AC9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Desenvolvimento pessoal</w:t>
      </w:r>
    </w:p>
    <w:p w:rsidR="000B1AC9" w:rsidRDefault="000B1AC9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Humanidades</w:t>
      </w:r>
    </w:p>
    <w:p w:rsidR="000B1AC9" w:rsidRDefault="000B1AC9" w:rsidP="00643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AC9" w:rsidRPr="000B1AC9" w:rsidRDefault="000B1AC9" w:rsidP="000B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AC9">
        <w:rPr>
          <w:rFonts w:ascii="Arial" w:hAnsi="Arial" w:cs="Arial"/>
          <w:sz w:val="24"/>
          <w:szCs w:val="24"/>
        </w:rPr>
        <w:t>Daniel Marques</w:t>
      </w:r>
      <w:r>
        <w:rPr>
          <w:rFonts w:ascii="Arial" w:hAnsi="Arial" w:cs="Arial"/>
          <w:sz w:val="24"/>
          <w:szCs w:val="24"/>
        </w:rPr>
        <w:t xml:space="preserve"> -</w:t>
      </w:r>
      <w:r w:rsidRPr="000B1AC9">
        <w:rPr>
          <w:rFonts w:ascii="Arial" w:hAnsi="Arial" w:cs="Arial"/>
          <w:sz w:val="24"/>
          <w:szCs w:val="24"/>
        </w:rPr>
        <w:t xml:space="preserve"> (61) 3242-9058/ 98319-4151</w:t>
      </w:r>
    </w:p>
    <w:p w:rsidR="000B1AC9" w:rsidRDefault="000B1AC9" w:rsidP="000B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AC9">
        <w:rPr>
          <w:rFonts w:ascii="Arial" w:hAnsi="Arial" w:cs="Arial"/>
          <w:sz w:val="24"/>
          <w:szCs w:val="24"/>
        </w:rPr>
        <w:t>atendimen</w:t>
      </w:r>
      <w:r>
        <w:rPr>
          <w:rFonts w:ascii="Arial" w:hAnsi="Arial" w:cs="Arial"/>
          <w:sz w:val="24"/>
          <w:szCs w:val="24"/>
        </w:rPr>
        <w:t>to10@proativacomunicacao.com.br</w:t>
      </w:r>
    </w:p>
    <w:p w:rsidR="000B1AC9" w:rsidRDefault="000B1AC9" w:rsidP="000B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AC9" w:rsidRDefault="000B1AC9" w:rsidP="000B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AC9" w:rsidRPr="000B1AC9" w:rsidRDefault="000B1AC9" w:rsidP="000B1A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</w:pPr>
      <w:proofErr w:type="spellStart"/>
      <w:r w:rsidRPr="000B1AC9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  <w:t>Desirée</w:t>
      </w:r>
      <w:proofErr w:type="spellEnd"/>
      <w:r w:rsidRPr="000B1AC9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  <w:t xml:space="preserve"> </w:t>
      </w:r>
      <w:proofErr w:type="spellStart"/>
      <w:r w:rsidRPr="000B1AC9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  <w:t>Nassaralla</w:t>
      </w:r>
      <w:proofErr w:type="spellEnd"/>
      <w:r w:rsidRPr="000B1AC9">
        <w:rPr>
          <w:rFonts w:ascii="Arial" w:eastAsia="Times New Roman" w:hAnsi="Arial" w:cs="Arial"/>
          <w:b/>
          <w:color w:val="2E74B5" w:themeColor="accent1" w:themeShade="BF"/>
          <w:sz w:val="32"/>
          <w:szCs w:val="32"/>
          <w:lang w:eastAsia="pt-BR"/>
        </w:rPr>
        <w:t xml:space="preserve"> &amp; Marcelo Marcolino</w:t>
      </w:r>
    </w:p>
    <w:p w:rsidR="000B1AC9" w:rsidRDefault="000B1AC9" w:rsidP="000B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AC9" w:rsidRDefault="000B1AC9" w:rsidP="000B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AC9">
        <w:rPr>
          <w:rFonts w:ascii="Arial" w:hAnsi="Arial" w:cs="Arial"/>
          <w:sz w:val="24"/>
          <w:szCs w:val="24"/>
        </w:rPr>
        <w:t xml:space="preserve">Marcelo Marcolino, 34, nasceu em São Paulo, mas se diz brasiliense de coração, já que vive na capital desde criança. Formou-se em Relações Públicas e em Publicidade e Propaganda, mas encontrou na Arquitetura e no Urbanismo o ambiente perfeito para fazer o que realmente gosta: dar vasão à sua criatividade. Formado em Arquitetura, pela </w:t>
      </w:r>
      <w:proofErr w:type="spellStart"/>
      <w:r w:rsidRPr="000B1AC9">
        <w:rPr>
          <w:rFonts w:ascii="Arial" w:hAnsi="Arial" w:cs="Arial"/>
          <w:sz w:val="24"/>
          <w:szCs w:val="24"/>
        </w:rPr>
        <w:t>Unieuro</w:t>
      </w:r>
      <w:proofErr w:type="spellEnd"/>
      <w:r w:rsidRPr="000B1AC9">
        <w:rPr>
          <w:rFonts w:ascii="Arial" w:hAnsi="Arial" w:cs="Arial"/>
          <w:sz w:val="24"/>
          <w:szCs w:val="24"/>
        </w:rPr>
        <w:t xml:space="preserve">, tem entre seus principais projetos a reforma da sede da </w:t>
      </w:r>
      <w:proofErr w:type="spellStart"/>
      <w:r w:rsidRPr="000B1AC9">
        <w:rPr>
          <w:rFonts w:ascii="Arial" w:hAnsi="Arial" w:cs="Arial"/>
          <w:sz w:val="24"/>
          <w:szCs w:val="24"/>
        </w:rPr>
        <w:t>Fecomércio</w:t>
      </w:r>
      <w:proofErr w:type="spellEnd"/>
      <w:r w:rsidRPr="000B1AC9">
        <w:rPr>
          <w:rFonts w:ascii="Arial" w:hAnsi="Arial" w:cs="Arial"/>
          <w:sz w:val="24"/>
          <w:szCs w:val="24"/>
        </w:rPr>
        <w:t>-DF. “Mas a minha praia é mesmo a Arquitetura de Interiores, sobretudo de empreendimentos residenciais”, afirma.</w:t>
      </w:r>
    </w:p>
    <w:p w:rsidR="000B1AC9" w:rsidRDefault="000B1AC9" w:rsidP="000B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AC9" w:rsidRDefault="000B1AC9" w:rsidP="000B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B1AC9">
        <w:rPr>
          <w:rFonts w:ascii="Arial" w:hAnsi="Arial" w:cs="Arial"/>
          <w:sz w:val="24"/>
          <w:szCs w:val="24"/>
        </w:rPr>
        <w:t>Desirée</w:t>
      </w:r>
      <w:proofErr w:type="spellEnd"/>
      <w:r w:rsidRPr="000B1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AC9">
        <w:rPr>
          <w:rFonts w:ascii="Arial" w:hAnsi="Arial" w:cs="Arial"/>
          <w:sz w:val="24"/>
          <w:szCs w:val="24"/>
        </w:rPr>
        <w:t>Nassaralla</w:t>
      </w:r>
      <w:proofErr w:type="spellEnd"/>
      <w:r w:rsidRPr="000B1AC9">
        <w:rPr>
          <w:rFonts w:ascii="Arial" w:hAnsi="Arial" w:cs="Arial"/>
          <w:sz w:val="24"/>
          <w:szCs w:val="24"/>
        </w:rPr>
        <w:t xml:space="preserve">, nasceu em Santos Dumont (MG) e mora em Brasília desde 2003.  Formou-se em Análises de Sistemas e posteriormente em Design de Interiores, pela </w:t>
      </w:r>
      <w:proofErr w:type="spellStart"/>
      <w:r w:rsidRPr="000B1AC9">
        <w:rPr>
          <w:rFonts w:ascii="Arial" w:hAnsi="Arial" w:cs="Arial"/>
          <w:sz w:val="24"/>
          <w:szCs w:val="24"/>
        </w:rPr>
        <w:t>Projettare</w:t>
      </w:r>
      <w:proofErr w:type="spellEnd"/>
      <w:r w:rsidRPr="000B1A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B1AC9">
        <w:rPr>
          <w:rFonts w:ascii="Arial" w:hAnsi="Arial" w:cs="Arial"/>
          <w:sz w:val="24"/>
          <w:szCs w:val="24"/>
        </w:rPr>
        <w:t>Desirée</w:t>
      </w:r>
      <w:proofErr w:type="spellEnd"/>
      <w:r w:rsidRPr="000B1AC9">
        <w:rPr>
          <w:rFonts w:ascii="Arial" w:hAnsi="Arial" w:cs="Arial"/>
          <w:sz w:val="24"/>
          <w:szCs w:val="24"/>
        </w:rPr>
        <w:t xml:space="preserve"> diz se identificar muito com o segmento residencial e adora ver materializados os seus projetos customizados para a necessidade de cada cliente. Entre os destaques de sua carreira profissional, como designer de interiores, ela elenca a Mostra Líder de 2013, quando foi responsável pela concepção do </w:t>
      </w:r>
      <w:proofErr w:type="spellStart"/>
      <w:r w:rsidRPr="000B1AC9">
        <w:rPr>
          <w:rFonts w:ascii="Arial" w:hAnsi="Arial" w:cs="Arial"/>
          <w:sz w:val="24"/>
          <w:szCs w:val="24"/>
        </w:rPr>
        <w:t>Loft</w:t>
      </w:r>
      <w:proofErr w:type="spellEnd"/>
      <w:r w:rsidRPr="000B1AC9">
        <w:rPr>
          <w:rFonts w:ascii="Arial" w:hAnsi="Arial" w:cs="Arial"/>
          <w:sz w:val="24"/>
          <w:szCs w:val="24"/>
        </w:rPr>
        <w:t xml:space="preserve"> do Rapaz; e o apartamento de três quartos decorado, da Vilella e Carvalho, do empreendimento </w:t>
      </w:r>
      <w:proofErr w:type="spellStart"/>
      <w:r w:rsidRPr="000B1AC9">
        <w:rPr>
          <w:rFonts w:ascii="Arial" w:hAnsi="Arial" w:cs="Arial"/>
          <w:sz w:val="24"/>
          <w:szCs w:val="24"/>
        </w:rPr>
        <w:t>Audace</w:t>
      </w:r>
      <w:proofErr w:type="spellEnd"/>
      <w:r w:rsidRPr="000B1AC9">
        <w:rPr>
          <w:rFonts w:ascii="Arial" w:hAnsi="Arial" w:cs="Arial"/>
          <w:sz w:val="24"/>
          <w:szCs w:val="24"/>
        </w:rPr>
        <w:t>, localizado no bairro Noroeste.</w:t>
      </w:r>
    </w:p>
    <w:p w:rsidR="000B1AC9" w:rsidRDefault="000B1AC9" w:rsidP="000B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AC9" w:rsidRPr="000B1AC9" w:rsidRDefault="000B1AC9" w:rsidP="000B1A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1AC9">
        <w:rPr>
          <w:rFonts w:ascii="Arial" w:hAnsi="Arial" w:cs="Arial"/>
          <w:b/>
          <w:sz w:val="24"/>
          <w:szCs w:val="24"/>
        </w:rPr>
        <w:t>Assuntos:</w:t>
      </w:r>
    </w:p>
    <w:p w:rsidR="000B1AC9" w:rsidRDefault="000B1AC9" w:rsidP="000B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AC9" w:rsidRDefault="000B1AC9" w:rsidP="000B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Arquitetura</w:t>
      </w:r>
    </w:p>
    <w:p w:rsidR="000B1AC9" w:rsidRDefault="000B1AC9" w:rsidP="000B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Design de interiores</w:t>
      </w:r>
    </w:p>
    <w:p w:rsidR="000B1AC9" w:rsidRDefault="000B1AC9" w:rsidP="000B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Decoração</w:t>
      </w:r>
    </w:p>
    <w:p w:rsidR="000B1AC9" w:rsidRDefault="000B1AC9" w:rsidP="000B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AC9" w:rsidRPr="000B1AC9" w:rsidRDefault="000B1AC9" w:rsidP="000B1A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Bruno Aguiar (61 9 8195-9402) </w:t>
      </w:r>
      <w:r w:rsidRPr="000B1AC9">
        <w:rPr>
          <w:rFonts w:ascii="Arial" w:hAnsi="Arial" w:cs="Arial"/>
          <w:sz w:val="24"/>
          <w:szCs w:val="24"/>
        </w:rPr>
        <w:t xml:space="preserve">Flávio </w:t>
      </w:r>
      <w:r>
        <w:rPr>
          <w:rFonts w:ascii="Arial" w:hAnsi="Arial" w:cs="Arial"/>
          <w:sz w:val="24"/>
          <w:szCs w:val="24"/>
        </w:rPr>
        <w:t>Resende (61 9216-9188) Daniel Marques (</w:t>
      </w:r>
      <w:r w:rsidRPr="000B1AC9">
        <w:rPr>
          <w:rFonts w:ascii="Arial" w:hAnsi="Arial" w:cs="Arial"/>
          <w:sz w:val="24"/>
          <w:szCs w:val="24"/>
        </w:rPr>
        <w:t>98319-7886)</w:t>
      </w:r>
    </w:p>
    <w:p w:rsidR="000B1AC9" w:rsidRPr="000B1AC9" w:rsidRDefault="000B1AC9" w:rsidP="000B1A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1AC9">
        <w:rPr>
          <w:rFonts w:ascii="Arial" w:hAnsi="Arial" w:cs="Arial"/>
          <w:sz w:val="24"/>
          <w:szCs w:val="24"/>
        </w:rPr>
        <w:t>Tel.: (61) 3242-9058</w:t>
      </w:r>
    </w:p>
    <w:p w:rsidR="000B1AC9" w:rsidRPr="000B1AC9" w:rsidRDefault="000B1AC9" w:rsidP="000B1A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1AC9">
        <w:rPr>
          <w:rFonts w:ascii="Arial" w:hAnsi="Arial" w:cs="Arial"/>
          <w:sz w:val="24"/>
          <w:szCs w:val="24"/>
        </w:rPr>
        <w:t>E-mail: proativa@proativacomunicacao.com.br</w:t>
      </w:r>
    </w:p>
    <w:sectPr w:rsidR="000B1AC9" w:rsidRPr="000B1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8"/>
    <w:rsid w:val="00057830"/>
    <w:rsid w:val="00076E75"/>
    <w:rsid w:val="000930A4"/>
    <w:rsid w:val="000B1AC9"/>
    <w:rsid w:val="00113DF1"/>
    <w:rsid w:val="001D2628"/>
    <w:rsid w:val="001E6F2F"/>
    <w:rsid w:val="00394DBD"/>
    <w:rsid w:val="00491A7B"/>
    <w:rsid w:val="005E68D5"/>
    <w:rsid w:val="00643D51"/>
    <w:rsid w:val="00723657"/>
    <w:rsid w:val="007754A6"/>
    <w:rsid w:val="00795D05"/>
    <w:rsid w:val="0085039F"/>
    <w:rsid w:val="008C0E15"/>
    <w:rsid w:val="008E27CA"/>
    <w:rsid w:val="009E573F"/>
    <w:rsid w:val="00A10772"/>
    <w:rsid w:val="00B3386C"/>
    <w:rsid w:val="00BB0818"/>
    <w:rsid w:val="00BF6105"/>
    <w:rsid w:val="00D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C979"/>
  <w15:chartTrackingRefBased/>
  <w15:docId w15:val="{E3FD36E4-E805-478A-BBD8-32E1CFDA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4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D2628"/>
  </w:style>
  <w:style w:type="character" w:styleId="nfase">
    <w:name w:val="Emphasis"/>
    <w:basedOn w:val="Fontepargpadro"/>
    <w:uiPriority w:val="20"/>
    <w:qFormat/>
    <w:rsid w:val="00394DBD"/>
    <w:rPr>
      <w:i/>
      <w:iCs/>
    </w:rPr>
  </w:style>
  <w:style w:type="character" w:styleId="Hyperlink">
    <w:name w:val="Hyperlink"/>
    <w:basedOn w:val="Fontepargpadro"/>
    <w:uiPriority w:val="99"/>
    <w:unhideWhenUsed/>
    <w:rsid w:val="000B1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cit201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enacao@proativacomunicacao.com.br" TargetMode="External"/><Relationship Id="rId5" Type="http://schemas.openxmlformats.org/officeDocument/2006/relationships/hyperlink" Target="mailto:coordenacao@proativacomunicacao.com.b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2355</Words>
  <Characters>12723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 3</dc:creator>
  <cp:keywords/>
  <dc:description/>
  <cp:lastModifiedBy>Atendimento 3</cp:lastModifiedBy>
  <cp:revision>2</cp:revision>
  <dcterms:created xsi:type="dcterms:W3CDTF">2016-09-19T19:58:00Z</dcterms:created>
  <dcterms:modified xsi:type="dcterms:W3CDTF">2016-09-19T19:58:00Z</dcterms:modified>
</cp:coreProperties>
</file>